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042" w:rsidRPr="00587042" w:rsidRDefault="00D46E3B" w:rsidP="003A08D0">
      <w:pPr>
        <w:widowControl w:val="0"/>
        <w:tabs>
          <w:tab w:val="left" w:pos="8080"/>
        </w:tabs>
        <w:suppressAutoHyphens/>
        <w:spacing w:after="0" w:line="240" w:lineRule="auto"/>
        <w:ind w:left="4111"/>
        <w:jc w:val="right"/>
        <w:textAlignment w:val="baseline"/>
        <w:rPr>
          <w:rFonts w:ascii="Times New Roman" w:eastAsia="Arial" w:hAnsi="Times New Roman" w:cs="Times New Roman"/>
          <w:color w:val="auto"/>
          <w:kern w:val="2"/>
          <w:sz w:val="20"/>
          <w:szCs w:val="20"/>
          <w:lang w:eastAsia="zh-CN" w:bidi="en-US"/>
        </w:rPr>
      </w:pPr>
      <w:r>
        <w:rPr>
          <w:rFonts w:ascii="Times New Roman" w:eastAsia="Arial" w:hAnsi="Times New Roman" w:cs="Tahoma"/>
          <w:color w:val="auto"/>
          <w:kern w:val="2"/>
          <w:sz w:val="20"/>
          <w:szCs w:val="20"/>
          <w:lang w:eastAsia="ru-RU" w:bidi="en-US"/>
        </w:rPr>
        <w:t>Приложение № 3</w:t>
      </w:r>
      <w:r w:rsidR="00587042" w:rsidRPr="00587042">
        <w:rPr>
          <w:rFonts w:ascii="Times New Roman" w:eastAsia="Arial" w:hAnsi="Times New Roman" w:cs="Tahoma"/>
          <w:color w:val="auto"/>
          <w:kern w:val="2"/>
          <w:sz w:val="20"/>
          <w:szCs w:val="20"/>
          <w:lang w:eastAsia="ru-RU" w:bidi="en-US"/>
        </w:rPr>
        <w:t xml:space="preserve"> к</w:t>
      </w:r>
      <w:r w:rsidR="00587042" w:rsidRPr="00587042">
        <w:rPr>
          <w:rFonts w:ascii="Times New Roman" w:eastAsia="Arial" w:hAnsi="Times New Roman" w:cs="Tahoma"/>
          <w:color w:val="auto"/>
          <w:kern w:val="2"/>
          <w:sz w:val="20"/>
          <w:szCs w:val="20"/>
          <w:lang w:eastAsia="zh-CN" w:bidi="en-US"/>
        </w:rPr>
        <w:t xml:space="preserve"> договору</w:t>
      </w:r>
    </w:p>
    <w:p w:rsidR="00587042" w:rsidRPr="00587042" w:rsidRDefault="00587042" w:rsidP="00587042">
      <w:pPr>
        <w:widowControl w:val="0"/>
        <w:suppressAutoHyphens/>
        <w:spacing w:after="0" w:line="240" w:lineRule="auto"/>
        <w:jc w:val="right"/>
        <w:textAlignment w:val="baseline"/>
        <w:rPr>
          <w:rFonts w:ascii="Times New Roman" w:eastAsia="Arial" w:hAnsi="Times New Roman" w:cs="Tahoma"/>
          <w:color w:val="auto"/>
          <w:kern w:val="2"/>
          <w:sz w:val="20"/>
          <w:szCs w:val="20"/>
          <w:lang w:eastAsia="zh-CN" w:bidi="en-US"/>
        </w:rPr>
      </w:pPr>
    </w:p>
    <w:p w:rsidR="00587042" w:rsidRPr="00587042" w:rsidRDefault="00587042" w:rsidP="00587042">
      <w:pPr>
        <w:suppressAutoHyphens/>
        <w:spacing w:after="0" w:line="240" w:lineRule="auto"/>
        <w:jc w:val="right"/>
        <w:rPr>
          <w:rFonts w:ascii="Times New Roman" w:hAnsi="Times New Roman" w:cs="Mangal"/>
          <w:sz w:val="20"/>
          <w:szCs w:val="20"/>
        </w:rPr>
      </w:pPr>
      <w:r w:rsidRPr="00587042">
        <w:rPr>
          <w:rFonts w:ascii="Times New Roman" w:eastAsia="Tahoma" w:hAnsi="Times New Roman" w:cs="Tahoma"/>
          <w:sz w:val="20"/>
          <w:szCs w:val="20"/>
        </w:rPr>
        <w:t xml:space="preserve">№              </w:t>
      </w:r>
      <w:r w:rsidRPr="00587042">
        <w:rPr>
          <w:rFonts w:ascii="Times New Roman" w:hAnsi="Times New Roman" w:cs="Tahoma"/>
          <w:sz w:val="20"/>
          <w:szCs w:val="20"/>
        </w:rPr>
        <w:t>«___»___________202</w:t>
      </w:r>
      <w:r>
        <w:rPr>
          <w:rFonts w:ascii="Times New Roman" w:hAnsi="Times New Roman" w:cs="Tahoma"/>
          <w:sz w:val="20"/>
          <w:szCs w:val="20"/>
        </w:rPr>
        <w:t>2</w:t>
      </w:r>
      <w:r w:rsidRPr="00587042">
        <w:rPr>
          <w:rFonts w:ascii="Times New Roman" w:hAnsi="Times New Roman" w:cs="Tahoma"/>
          <w:sz w:val="20"/>
          <w:szCs w:val="20"/>
        </w:rPr>
        <w:t>г.</w:t>
      </w:r>
    </w:p>
    <w:p w:rsidR="00587042" w:rsidRDefault="00587042" w:rsidP="00913D8E">
      <w:pPr>
        <w:spacing w:after="0" w:line="240" w:lineRule="auto"/>
        <w:ind w:left="41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7042" w:rsidRDefault="00587042" w:rsidP="00913D8E">
      <w:pPr>
        <w:spacing w:after="0" w:line="240" w:lineRule="auto"/>
        <w:ind w:left="41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3D8E" w:rsidRDefault="003A08D0" w:rsidP="00913D8E">
      <w:pPr>
        <w:spacing w:after="0" w:line="240" w:lineRule="auto"/>
        <w:ind w:left="41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913D8E">
        <w:rPr>
          <w:rFonts w:ascii="Times New Roman" w:hAnsi="Times New Roman" w:cs="Times New Roman"/>
          <w:b/>
          <w:bCs/>
          <w:sz w:val="28"/>
          <w:szCs w:val="28"/>
        </w:rPr>
        <w:t>УТВЕРЖДАЮ</w:t>
      </w:r>
    </w:p>
    <w:p w:rsidR="00DE0513" w:rsidRPr="00913D8E" w:rsidRDefault="00913D8E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«ООО Самарские коммунальные </w:t>
      </w:r>
      <w:r w:rsidRPr="00913D8E">
        <w:rPr>
          <w:rFonts w:ascii="Times New Roman" w:hAnsi="Times New Roman" w:cs="Times New Roman"/>
          <w:b/>
          <w:bCs/>
          <w:sz w:val="28"/>
          <w:szCs w:val="28"/>
        </w:rPr>
        <w:t>системы»</w:t>
      </w:r>
      <w:r w:rsidR="00DE0513" w:rsidRPr="00913D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D79" w:rsidRPr="00913D8E" w:rsidRDefault="00913D8E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913D8E">
        <w:rPr>
          <w:rFonts w:ascii="Times New Roman" w:hAnsi="Times New Roman" w:cs="Times New Roman"/>
          <w:sz w:val="28"/>
          <w:szCs w:val="28"/>
        </w:rPr>
        <w:t>Главный управляющий директор</w:t>
      </w:r>
      <w:r w:rsidR="00DE0513" w:rsidRPr="00913D8E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A2D79" w:rsidRPr="00913D8E" w:rsidRDefault="00913D8E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913D8E">
        <w:rPr>
          <w:rFonts w:ascii="Times New Roman" w:hAnsi="Times New Roman" w:cs="Times New Roman"/>
          <w:sz w:val="28"/>
          <w:szCs w:val="28"/>
        </w:rPr>
        <w:t xml:space="preserve"> ________________ В.В. Бирюков</w:t>
      </w:r>
    </w:p>
    <w:p w:rsidR="003A2D79" w:rsidRDefault="00DE0513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913D8E">
        <w:rPr>
          <w:rFonts w:ascii="Times New Roman" w:hAnsi="Times New Roman" w:cs="Times New Roman"/>
          <w:sz w:val="28"/>
          <w:szCs w:val="28"/>
        </w:rPr>
        <w:t>«______» ______________202</w:t>
      </w:r>
      <w:r w:rsidR="000F2629" w:rsidRPr="00913D8E">
        <w:rPr>
          <w:rFonts w:ascii="Times New Roman" w:hAnsi="Times New Roman" w:cs="Times New Roman"/>
          <w:sz w:val="28"/>
          <w:szCs w:val="28"/>
        </w:rPr>
        <w:t>2</w:t>
      </w:r>
      <w:r w:rsidRPr="00913D8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A2D79" w:rsidRDefault="003A2D79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A2D79" w:rsidRDefault="003A2D79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A2D79" w:rsidRDefault="003A2D79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A2D79" w:rsidRDefault="003A2D79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A2D79" w:rsidRDefault="003A2D79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A2D79" w:rsidRDefault="00DE05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ТЕХНИЧЕСКОЕ ЗАДАНИЕ</w:t>
      </w:r>
    </w:p>
    <w:p w:rsidR="003A2D79" w:rsidRDefault="00DE0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услуг по автоматизированной</w:t>
      </w:r>
    </w:p>
    <w:p w:rsidR="003A2D79" w:rsidRDefault="00DE0513" w:rsidP="009C51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обработке </w:t>
      </w:r>
      <w:r w:rsidR="009C5182">
        <w:rPr>
          <w:rFonts w:ascii="Times New Roman" w:hAnsi="Times New Roman" w:cs="Times New Roman"/>
          <w:sz w:val="28"/>
          <w:szCs w:val="28"/>
        </w:rPr>
        <w:t>приема показаний голосовым вариантом передачи</w:t>
      </w:r>
    </w:p>
    <w:p w:rsidR="003A2D79" w:rsidRDefault="003A2D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2D79" w:rsidRDefault="00DE051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Самара 202</w:t>
      </w:r>
      <w:r w:rsidR="000F2629">
        <w:rPr>
          <w:rFonts w:ascii="Times New Roman" w:hAnsi="Times New Roman" w:cs="Times New Roman"/>
          <w:sz w:val="28"/>
          <w:szCs w:val="28"/>
        </w:rPr>
        <w:t>2</w:t>
      </w:r>
    </w:p>
    <w:p w:rsidR="003A2D79" w:rsidRDefault="00DE051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3A2D79" w:rsidRDefault="00DE0513">
      <w:pPr>
        <w:pStyle w:val="a8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информация об объекте закупки …………………………………3</w:t>
      </w:r>
    </w:p>
    <w:p w:rsidR="003A2D79" w:rsidRDefault="00DE0513">
      <w:pPr>
        <w:pStyle w:val="a8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термины и определения……………………………………..…</w:t>
      </w:r>
      <w:r w:rsidR="00666D80">
        <w:rPr>
          <w:rFonts w:ascii="Times New Roman" w:hAnsi="Times New Roman" w:cs="Times New Roman"/>
          <w:sz w:val="28"/>
          <w:szCs w:val="28"/>
        </w:rPr>
        <w:t>3</w:t>
      </w:r>
    </w:p>
    <w:p w:rsidR="003A2D79" w:rsidRDefault="00DE0513">
      <w:pPr>
        <w:pStyle w:val="a8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предоставляемой услуги………………...…………………..…</w:t>
      </w:r>
      <w:r w:rsidR="00666D80">
        <w:rPr>
          <w:rFonts w:ascii="Times New Roman" w:hAnsi="Times New Roman" w:cs="Times New Roman"/>
          <w:sz w:val="28"/>
          <w:szCs w:val="28"/>
        </w:rPr>
        <w:t>4</w:t>
      </w:r>
    </w:p>
    <w:p w:rsidR="003A2D79" w:rsidRDefault="00DE0513">
      <w:pPr>
        <w:pStyle w:val="a8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и цели …………..…..……………………………………...…</w:t>
      </w:r>
      <w:r w:rsidR="00666D80">
        <w:rPr>
          <w:rFonts w:ascii="Times New Roman" w:hAnsi="Times New Roman" w:cs="Times New Roman"/>
          <w:sz w:val="28"/>
          <w:szCs w:val="28"/>
        </w:rPr>
        <w:t>.4</w:t>
      </w:r>
    </w:p>
    <w:p w:rsidR="003A2D79" w:rsidRDefault="00DE0513">
      <w:pPr>
        <w:pStyle w:val="a8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Исполнителю .……………………………………………...</w:t>
      </w:r>
      <w:r w:rsidR="00666D80">
        <w:rPr>
          <w:rFonts w:ascii="Times New Roman" w:hAnsi="Times New Roman" w:cs="Times New Roman"/>
          <w:sz w:val="28"/>
          <w:szCs w:val="28"/>
        </w:rPr>
        <w:t>4</w:t>
      </w:r>
    </w:p>
    <w:p w:rsidR="003A2D79" w:rsidRDefault="00DE0513">
      <w:pPr>
        <w:pStyle w:val="a8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Системе автоматической обработки входящих вызовов...</w:t>
      </w:r>
      <w:r w:rsidR="00666D80">
        <w:rPr>
          <w:rFonts w:ascii="Times New Roman" w:hAnsi="Times New Roman" w:cs="Times New Roman"/>
          <w:sz w:val="28"/>
          <w:szCs w:val="28"/>
        </w:rPr>
        <w:t>5</w:t>
      </w:r>
    </w:p>
    <w:p w:rsidR="003A2D79" w:rsidRDefault="00DE0513">
      <w:pPr>
        <w:pStyle w:val="a8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Сценарии……………………………………………………………………</w:t>
      </w:r>
      <w:r w:rsidR="00666D80">
        <w:rPr>
          <w:rFonts w:ascii="Times New Roman" w:hAnsi="Times New Roman" w:cs="Times New Roman"/>
          <w:sz w:val="28"/>
          <w:szCs w:val="28"/>
        </w:rPr>
        <w:t>5</w:t>
      </w:r>
    </w:p>
    <w:p w:rsidR="003A2D79" w:rsidRDefault="00DE0513">
      <w:pPr>
        <w:pStyle w:val="a8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Алгоритмы работы Системы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автоматический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обработки входящих вызовов………………………………………………..…………………….</w:t>
      </w:r>
      <w:r w:rsidR="00533F75">
        <w:rPr>
          <w:rFonts w:ascii="Times New Roman" w:hAnsi="Times New Roman" w:cs="Times New Roman"/>
          <w:sz w:val="28"/>
          <w:szCs w:val="28"/>
        </w:rPr>
        <w:t>6</w:t>
      </w:r>
    </w:p>
    <w:p w:rsidR="003A2D79" w:rsidRDefault="00DE0513">
      <w:pPr>
        <w:pStyle w:val="a8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формированию отчетов…………………………..…….....</w:t>
      </w:r>
      <w:r w:rsidR="00533F75">
        <w:rPr>
          <w:rFonts w:ascii="Times New Roman" w:hAnsi="Times New Roman" w:cs="Times New Roman"/>
          <w:sz w:val="28"/>
          <w:szCs w:val="28"/>
        </w:rPr>
        <w:t>.7</w:t>
      </w:r>
    </w:p>
    <w:p w:rsidR="003A2D79" w:rsidRDefault="00DE0513">
      <w:pPr>
        <w:pStyle w:val="a8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Гарантийные требования и зоны ответственности…………...………</w:t>
      </w:r>
      <w:r w:rsidR="00533F75">
        <w:rPr>
          <w:rFonts w:ascii="Times New Roman" w:hAnsi="Times New Roman" w:cs="Times New Roman"/>
          <w:sz w:val="28"/>
          <w:szCs w:val="28"/>
        </w:rPr>
        <w:t>…7</w:t>
      </w:r>
    </w:p>
    <w:p w:rsidR="003A2D79" w:rsidRDefault="003A2D79">
      <w:pPr>
        <w:pStyle w:val="a8"/>
        <w:ind w:left="780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pStyle w:val="a8"/>
        <w:ind w:left="780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pStyle w:val="a8"/>
        <w:ind w:left="780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pStyle w:val="a8"/>
        <w:ind w:left="780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pStyle w:val="a8"/>
        <w:ind w:left="780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pStyle w:val="a8"/>
        <w:ind w:left="780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pStyle w:val="a8"/>
        <w:ind w:left="780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pStyle w:val="a8"/>
        <w:ind w:left="780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pStyle w:val="a8"/>
        <w:ind w:left="780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pStyle w:val="a8"/>
        <w:ind w:left="780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pStyle w:val="a8"/>
        <w:ind w:left="780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pStyle w:val="a8"/>
        <w:ind w:left="780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pStyle w:val="a8"/>
        <w:ind w:left="780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pStyle w:val="a8"/>
        <w:ind w:left="780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2D79" w:rsidRDefault="003A2D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6D80" w:rsidRDefault="00666D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6D80" w:rsidRDefault="00666D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6D80" w:rsidRDefault="00666D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6D80" w:rsidRDefault="00666D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2D79" w:rsidRDefault="00DE0513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Общая информация об объекте закупки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ab/>
        <w:t>Объект закупки.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Оказание услуг по автоматизированной обработке входящих вызовов для контактного центра </w:t>
      </w:r>
      <w:r w:rsidR="0033787D">
        <w:rPr>
          <w:rFonts w:ascii="Times New Roman" w:hAnsi="Times New Roman" w:cs="Times New Roman"/>
          <w:sz w:val="24"/>
          <w:szCs w:val="24"/>
        </w:rPr>
        <w:t>АО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F2629">
        <w:rPr>
          <w:rFonts w:ascii="Times New Roman" w:hAnsi="Times New Roman" w:cs="Times New Roman"/>
          <w:sz w:val="24"/>
          <w:szCs w:val="24"/>
        </w:rPr>
        <w:t>Водные технологии</w:t>
      </w:r>
      <w:r>
        <w:rPr>
          <w:rFonts w:ascii="Times New Roman" w:hAnsi="Times New Roman" w:cs="Times New Roman"/>
          <w:sz w:val="24"/>
          <w:szCs w:val="24"/>
        </w:rPr>
        <w:t xml:space="preserve">».            </w:t>
      </w:r>
    </w:p>
    <w:p w:rsidR="003A2D79" w:rsidRDefault="00DE0513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Место оказания услуг: г. Самара,</w:t>
      </w:r>
      <w:r w:rsidR="000F2629" w:rsidRPr="000F2629">
        <w:t xml:space="preserve"> </w:t>
      </w:r>
      <w:r w:rsidR="000F2629" w:rsidRPr="000F2629">
        <w:rPr>
          <w:rFonts w:ascii="Times New Roman" w:hAnsi="Times New Roman" w:cs="Times New Roman"/>
          <w:sz w:val="24"/>
          <w:szCs w:val="24"/>
        </w:rPr>
        <w:t>Куйбышевский район</w:t>
      </w:r>
      <w:r w:rsidR="000F2629">
        <w:rPr>
          <w:rFonts w:ascii="Times New Roman" w:hAnsi="Times New Roman" w:cs="Times New Roman"/>
          <w:sz w:val="24"/>
          <w:szCs w:val="24"/>
        </w:rPr>
        <w:t>, ул. Бакинская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F2629">
        <w:rPr>
          <w:rFonts w:ascii="Times New Roman" w:hAnsi="Times New Roman" w:cs="Times New Roman"/>
          <w:sz w:val="24"/>
          <w:szCs w:val="24"/>
        </w:rPr>
        <w:t xml:space="preserve">22 </w:t>
      </w:r>
      <w:r w:rsidR="006B351A">
        <w:rPr>
          <w:rFonts w:ascii="Times New Roman" w:hAnsi="Times New Roman" w:cs="Times New Roman"/>
          <w:sz w:val="24"/>
          <w:szCs w:val="24"/>
        </w:rPr>
        <w:t>А.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1.3. Технические характеристики объекта.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1.3.1.</w:t>
      </w:r>
      <w:r>
        <w:rPr>
          <w:rFonts w:ascii="Times New Roman" w:hAnsi="Times New Roman" w:cs="Times New Roman"/>
          <w:sz w:val="24"/>
          <w:szCs w:val="24"/>
        </w:rPr>
        <w:tab/>
        <w:t>Планируемые объемы оказания услуг по автоматической обработке входящих вызовов:</w:t>
      </w:r>
    </w:p>
    <w:tbl>
      <w:tblPr>
        <w:tblStyle w:val="aa"/>
        <w:tblW w:w="9345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3A2D79" w:rsidTr="006B351A">
        <w:trPr>
          <w:trHeight w:val="345"/>
        </w:trPr>
        <w:tc>
          <w:tcPr>
            <w:tcW w:w="4672" w:type="dxa"/>
            <w:shd w:val="clear" w:color="auto" w:fill="auto"/>
            <w:vAlign w:val="center"/>
          </w:tcPr>
          <w:p w:rsidR="003A2D79" w:rsidRDefault="00DE0513" w:rsidP="006B35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672" w:type="dxa"/>
            <w:shd w:val="clear" w:color="auto" w:fill="auto"/>
            <w:vAlign w:val="center"/>
          </w:tcPr>
          <w:p w:rsidR="003A2D79" w:rsidRDefault="00DE0513" w:rsidP="006B35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3A2D79" w:rsidTr="006B351A">
        <w:trPr>
          <w:trHeight w:val="86"/>
        </w:trPr>
        <w:tc>
          <w:tcPr>
            <w:tcW w:w="4672" w:type="dxa"/>
            <w:shd w:val="clear" w:color="auto" w:fill="auto"/>
            <w:vAlign w:val="center"/>
          </w:tcPr>
          <w:p w:rsidR="003A2D79" w:rsidRDefault="00DE0513" w:rsidP="006B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Обрабатываемые входящие вызовы</w:t>
            </w:r>
          </w:p>
        </w:tc>
        <w:tc>
          <w:tcPr>
            <w:tcW w:w="4672" w:type="dxa"/>
            <w:shd w:val="clear" w:color="auto" w:fill="auto"/>
            <w:vAlign w:val="center"/>
          </w:tcPr>
          <w:p w:rsidR="003A2D79" w:rsidRDefault="000F2629" w:rsidP="006B351A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  <w:r w:rsidR="00DE0513">
              <w:rPr>
                <w:rFonts w:ascii="Times New Roman" w:hAnsi="Times New Roman" w:cs="Times New Roman"/>
                <w:sz w:val="24"/>
                <w:szCs w:val="24"/>
              </w:rPr>
              <w:t xml:space="preserve"> в месяц*</w:t>
            </w:r>
          </w:p>
        </w:tc>
      </w:tr>
      <w:tr w:rsidR="003A2D79">
        <w:tc>
          <w:tcPr>
            <w:tcW w:w="4672" w:type="dxa"/>
            <w:shd w:val="clear" w:color="auto" w:fill="auto"/>
            <w:vAlign w:val="center"/>
          </w:tcPr>
          <w:p w:rsidR="003A2D79" w:rsidRDefault="00DE0513" w:rsidP="006B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Обрабатываемые минуты разговора</w:t>
            </w:r>
          </w:p>
        </w:tc>
        <w:tc>
          <w:tcPr>
            <w:tcW w:w="4672" w:type="dxa"/>
            <w:shd w:val="clear" w:color="auto" w:fill="auto"/>
            <w:vAlign w:val="center"/>
          </w:tcPr>
          <w:p w:rsidR="003A2D79" w:rsidRDefault="000F2629" w:rsidP="006B351A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  <w:r w:rsidR="00DE0513">
              <w:rPr>
                <w:rFonts w:ascii="Times New Roman" w:hAnsi="Times New Roman" w:cs="Times New Roman"/>
                <w:sz w:val="24"/>
                <w:szCs w:val="24"/>
              </w:rPr>
              <w:t xml:space="preserve"> в месяц*</w:t>
            </w:r>
          </w:p>
        </w:tc>
      </w:tr>
      <w:tr w:rsidR="003A2D79">
        <w:trPr>
          <w:trHeight w:val="679"/>
        </w:trPr>
        <w:tc>
          <w:tcPr>
            <w:tcW w:w="4672" w:type="dxa"/>
            <w:shd w:val="clear" w:color="auto" w:fill="auto"/>
            <w:vAlign w:val="center"/>
          </w:tcPr>
          <w:p w:rsidR="003A2D79" w:rsidRDefault="00DE0513" w:rsidP="006B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Одновременно обрабатываемые входящие вызовы</w:t>
            </w:r>
          </w:p>
        </w:tc>
        <w:tc>
          <w:tcPr>
            <w:tcW w:w="4672" w:type="dxa"/>
            <w:shd w:val="clear" w:color="auto" w:fill="auto"/>
            <w:vAlign w:val="center"/>
          </w:tcPr>
          <w:p w:rsidR="003A2D79" w:rsidRDefault="000F2629" w:rsidP="006B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E0513">
              <w:rPr>
                <w:rFonts w:ascii="Times New Roman" w:hAnsi="Times New Roman" w:cs="Times New Roman"/>
                <w:sz w:val="24"/>
                <w:szCs w:val="24"/>
              </w:rPr>
              <w:t xml:space="preserve"> в пике*</w:t>
            </w:r>
          </w:p>
        </w:tc>
      </w:tr>
      <w:tr w:rsidR="003A2D79">
        <w:tc>
          <w:tcPr>
            <w:tcW w:w="4672" w:type="dxa"/>
            <w:shd w:val="clear" w:color="auto" w:fill="auto"/>
            <w:vAlign w:val="center"/>
          </w:tcPr>
          <w:p w:rsidR="003A2D79" w:rsidRDefault="00DE0513" w:rsidP="006B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Записываемые вызовы</w:t>
            </w:r>
          </w:p>
        </w:tc>
        <w:tc>
          <w:tcPr>
            <w:tcW w:w="4672" w:type="dxa"/>
            <w:shd w:val="clear" w:color="auto" w:fill="auto"/>
            <w:vAlign w:val="center"/>
          </w:tcPr>
          <w:p w:rsidR="003A2D79" w:rsidRDefault="000F2629" w:rsidP="006B351A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  <w:r w:rsidR="00DE0513">
              <w:rPr>
                <w:rFonts w:ascii="Times New Roman" w:hAnsi="Times New Roman" w:cs="Times New Roman"/>
                <w:sz w:val="24"/>
                <w:szCs w:val="24"/>
              </w:rPr>
              <w:t xml:space="preserve"> в месяц*</w:t>
            </w:r>
          </w:p>
        </w:tc>
      </w:tr>
      <w:tr w:rsidR="003A2D79">
        <w:tc>
          <w:tcPr>
            <w:tcW w:w="9344" w:type="dxa"/>
            <w:gridSpan w:val="2"/>
            <w:shd w:val="clear" w:color="auto" w:fill="auto"/>
          </w:tcPr>
          <w:p w:rsidR="003A2D79" w:rsidRDefault="00DE05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*Исполнитель должен предусмотреть возможность обработки входящих звонков, превышающую указанный в 2 (два) раза, без дополнительных затрат </w:t>
            </w:r>
          </w:p>
          <w:p w:rsidR="003A2D79" w:rsidRDefault="00DE05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стороны Заказчика</w:t>
            </w:r>
          </w:p>
        </w:tc>
      </w:tr>
    </w:tbl>
    <w:p w:rsidR="003A2D79" w:rsidRDefault="00DE0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1.3.2. Интеграция с Информационными Системами Заказчика </w:t>
      </w:r>
    </w:p>
    <w:p w:rsidR="003A2D79" w:rsidRDefault="00DE0513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- Заказчик предоставляет доступ Исполнителю к ИС по средству API.</w:t>
      </w:r>
    </w:p>
    <w:p w:rsidR="003A2D79" w:rsidRDefault="00DE0513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Срок оказания услуг 12 (двенадцать) месяцев с даты заключения договора.</w:t>
      </w:r>
    </w:p>
    <w:p w:rsidR="003A2D79" w:rsidRDefault="003A2D7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p w:rsidR="003A2D79" w:rsidRDefault="00DE0513">
      <w:pPr>
        <w:jc w:val="both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Основные термины и определения.</w:t>
      </w:r>
    </w:p>
    <w:p w:rsidR="003A2D79" w:rsidRDefault="00DE05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ТЗ</w:t>
      </w:r>
      <w:r>
        <w:rPr>
          <w:rFonts w:ascii="Times New Roman" w:hAnsi="Times New Roman" w:cs="Times New Roman"/>
          <w:sz w:val="24"/>
          <w:szCs w:val="24"/>
        </w:rPr>
        <w:t xml:space="preserve"> – техническое задание на оказание услуг по автоматической обработке входящих выз</w:t>
      </w:r>
      <w:r w:rsidR="0033787D">
        <w:rPr>
          <w:rFonts w:ascii="Times New Roman" w:hAnsi="Times New Roman" w:cs="Times New Roman"/>
          <w:sz w:val="24"/>
          <w:szCs w:val="24"/>
        </w:rPr>
        <w:t>овов для контактного центра АО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F2629">
        <w:rPr>
          <w:rFonts w:ascii="Times New Roman" w:hAnsi="Times New Roman" w:cs="Times New Roman"/>
          <w:sz w:val="24"/>
          <w:szCs w:val="24"/>
        </w:rPr>
        <w:t>Водные технологии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913D8E" w:rsidRPr="00C44EF8" w:rsidRDefault="00913D8E" w:rsidP="00913D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EF8">
        <w:rPr>
          <w:rFonts w:ascii="Times New Roman" w:hAnsi="Times New Roman" w:cs="Times New Roman"/>
          <w:b/>
          <w:sz w:val="24"/>
          <w:szCs w:val="24"/>
        </w:rPr>
        <w:t>Заказчик</w:t>
      </w:r>
      <w:r w:rsidRPr="00C44EF8">
        <w:rPr>
          <w:rFonts w:ascii="Times New Roman" w:hAnsi="Times New Roman" w:cs="Times New Roman"/>
          <w:sz w:val="24"/>
          <w:szCs w:val="24"/>
        </w:rPr>
        <w:t xml:space="preserve"> – в контексте настоящего ТЗ - ООО </w:t>
      </w:r>
      <w:r>
        <w:rPr>
          <w:rFonts w:ascii="Times New Roman" w:hAnsi="Times New Roman" w:cs="Times New Roman"/>
          <w:sz w:val="24"/>
          <w:szCs w:val="24"/>
        </w:rPr>
        <w:t>«Самарские коммунальные системы»</w:t>
      </w:r>
    </w:p>
    <w:p w:rsidR="00913D8E" w:rsidRPr="00913D8E" w:rsidRDefault="00913D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EF8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C44EF8">
        <w:rPr>
          <w:rFonts w:ascii="Times New Roman" w:hAnsi="Times New Roman" w:cs="Times New Roman"/>
          <w:sz w:val="24"/>
          <w:szCs w:val="24"/>
        </w:rPr>
        <w:t xml:space="preserve"> – в контексте настоящего ТЗ компания, получившая право на заключение договора на оказание услуг по автоматической обработке входящих вызовов для контактного центра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44EF8">
        <w:rPr>
          <w:rFonts w:ascii="Times New Roman" w:hAnsi="Times New Roman" w:cs="Times New Roman"/>
          <w:sz w:val="24"/>
          <w:szCs w:val="24"/>
        </w:rPr>
        <w:t>О «Водные технологии».</w:t>
      </w:r>
    </w:p>
    <w:p w:rsidR="003A2D79" w:rsidRDefault="00DE0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Вызов – </w:t>
      </w:r>
      <w:r>
        <w:rPr>
          <w:rFonts w:ascii="Times New Roman" w:hAnsi="Times New Roman" w:cs="Times New Roman"/>
          <w:sz w:val="24"/>
          <w:szCs w:val="24"/>
        </w:rPr>
        <w:t>один входящий телефонный вызов от Абонента.</w:t>
      </w:r>
    </w:p>
    <w:p w:rsidR="003A2D79" w:rsidRDefault="00DE05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Автоматическая обработка входящего вызова</w:t>
      </w:r>
      <w:r>
        <w:rPr>
          <w:rFonts w:ascii="Times New Roman" w:hAnsi="Times New Roman" w:cs="Times New Roman"/>
          <w:sz w:val="24"/>
          <w:szCs w:val="24"/>
        </w:rPr>
        <w:t xml:space="preserve"> – совокупность действий, производимых </w:t>
      </w:r>
      <w:r>
        <w:rPr>
          <w:rFonts w:ascii="Times New Roman" w:hAnsi="Times New Roman" w:cs="Times New Roman"/>
          <w:b/>
          <w:sz w:val="24"/>
          <w:szCs w:val="24"/>
        </w:rPr>
        <w:t xml:space="preserve">Системой, </w:t>
      </w:r>
      <w:r>
        <w:rPr>
          <w:rFonts w:ascii="Times New Roman" w:hAnsi="Times New Roman" w:cs="Times New Roman"/>
          <w:sz w:val="24"/>
          <w:szCs w:val="24"/>
        </w:rPr>
        <w:t>выражающееся в осуществлении диалога с Абонентом Заказчика, в автоматическом режиме без участия оператора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Робот</w:t>
      </w:r>
      <w:r>
        <w:rPr>
          <w:rFonts w:ascii="Times New Roman" w:hAnsi="Times New Roman" w:cs="Times New Roman"/>
          <w:sz w:val="24"/>
          <w:szCs w:val="24"/>
        </w:rPr>
        <w:t xml:space="preserve"> – программный продукт для обработки естественной речи.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Абонент/Клиент</w:t>
      </w:r>
      <w:r>
        <w:rPr>
          <w:rFonts w:ascii="Times New Roman" w:hAnsi="Times New Roman" w:cs="Times New Roman"/>
          <w:sz w:val="24"/>
          <w:szCs w:val="24"/>
        </w:rPr>
        <w:t xml:space="preserve"> – потребитель услуг ООО «Самарские коммунальные системы».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ЛС</w:t>
      </w:r>
      <w:r>
        <w:rPr>
          <w:rFonts w:ascii="Times New Roman" w:hAnsi="Times New Roman" w:cs="Times New Roman"/>
          <w:sz w:val="24"/>
          <w:szCs w:val="24"/>
        </w:rPr>
        <w:t xml:space="preserve"> – лицевой счет Абонента.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Оператор</w:t>
      </w:r>
      <w:r>
        <w:rPr>
          <w:rFonts w:ascii="Times New Roman" w:hAnsi="Times New Roman" w:cs="Times New Roman"/>
          <w:sz w:val="24"/>
          <w:szCs w:val="24"/>
        </w:rPr>
        <w:t xml:space="preserve"> – сотрудник СКС, осуществляющий функцию взаимодействия с Абонентами через голосовые каналы.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DTMF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двухтональный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многочастотный аналоговый сигнал, используемый для набора телефонного номера.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Caller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ID</w:t>
      </w:r>
      <w:r>
        <w:rPr>
          <w:rFonts w:ascii="Times New Roman" w:hAnsi="Times New Roman" w:cs="Times New Roman"/>
          <w:sz w:val="24"/>
          <w:szCs w:val="24"/>
        </w:rPr>
        <w:t xml:space="preserve"> – Телефонный номер Абонента.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PBX</w:t>
      </w:r>
      <w:r>
        <w:rPr>
          <w:rFonts w:ascii="Times New Roman" w:hAnsi="Times New Roman" w:cs="Times New Roman"/>
          <w:sz w:val="24"/>
          <w:szCs w:val="24"/>
        </w:rPr>
        <w:t xml:space="preserve"> – сервер телефонии.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IVR</w:t>
      </w:r>
      <w:r>
        <w:rPr>
          <w:rFonts w:ascii="Times New Roman" w:hAnsi="Times New Roman" w:cs="Times New Roman"/>
          <w:sz w:val="24"/>
          <w:szCs w:val="24"/>
        </w:rPr>
        <w:t xml:space="preserve"> – голосовое приветствие.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ASR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en-US"/>
        </w:rPr>
        <w:t>Automatic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Speech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Recognition</w:t>
      </w:r>
      <w:r>
        <w:rPr>
          <w:rFonts w:ascii="Times New Roman" w:hAnsi="Times New Roman" w:cs="Times New Roman"/>
          <w:sz w:val="24"/>
          <w:szCs w:val="24"/>
        </w:rPr>
        <w:t>/Автоматическое распознавание речи.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</w:t>
      </w:r>
      <w:r>
        <w:rPr>
          <w:rFonts w:ascii="Times New Roman" w:hAnsi="Times New Roman" w:cs="Times New Roman"/>
          <w:sz w:val="24"/>
          <w:szCs w:val="24"/>
        </w:rPr>
        <w:t xml:space="preserve"> – автоматизированная система взаимодействия с Абонентами </w:t>
      </w:r>
      <w:r w:rsidR="0033787D">
        <w:rPr>
          <w:rFonts w:ascii="Times New Roman" w:hAnsi="Times New Roman" w:cs="Times New Roman"/>
          <w:sz w:val="24"/>
          <w:szCs w:val="24"/>
        </w:rPr>
        <w:t>АО</w:t>
      </w:r>
      <w:r w:rsidR="000F2629">
        <w:rPr>
          <w:rFonts w:ascii="Times New Roman" w:hAnsi="Times New Roman" w:cs="Times New Roman"/>
          <w:sz w:val="24"/>
          <w:szCs w:val="24"/>
        </w:rPr>
        <w:t xml:space="preserve"> «Водные технологии»</w:t>
      </w:r>
      <w:r>
        <w:rPr>
          <w:rFonts w:ascii="Times New Roman" w:hAnsi="Times New Roman" w:cs="Times New Roman"/>
          <w:sz w:val="24"/>
          <w:szCs w:val="24"/>
        </w:rPr>
        <w:t>, разрабатываемая в рамках ТЗ, способная без участия Оператора обработать входящий вызов от Абонента.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Алгоритм</w:t>
      </w:r>
      <w:r>
        <w:rPr>
          <w:rFonts w:ascii="Times New Roman" w:hAnsi="Times New Roman" w:cs="Times New Roman"/>
          <w:sz w:val="24"/>
          <w:szCs w:val="24"/>
        </w:rPr>
        <w:t xml:space="preserve"> – согласованная с Заказчиком последовательность действий, осуществляемая Системой при автоматической обработке входящих вызовов.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Сценарий</w:t>
      </w:r>
      <w:r>
        <w:rPr>
          <w:rFonts w:ascii="Times New Roman" w:hAnsi="Times New Roman" w:cs="Times New Roman"/>
          <w:sz w:val="24"/>
          <w:szCs w:val="24"/>
        </w:rPr>
        <w:t xml:space="preserve"> – Алгоритм построения разговора с Абонентом Заказчика, который настраивается Исполнителем, на основании информации полученной от Заказчика 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ИПУ</w:t>
      </w:r>
      <w:r>
        <w:rPr>
          <w:rFonts w:ascii="Times New Roman" w:hAnsi="Times New Roman" w:cs="Times New Roman"/>
          <w:sz w:val="24"/>
          <w:szCs w:val="24"/>
        </w:rPr>
        <w:t xml:space="preserve"> – индивидуальный прибор учета.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ИС</w:t>
      </w:r>
      <w:r>
        <w:rPr>
          <w:rFonts w:ascii="Times New Roman" w:hAnsi="Times New Roman" w:cs="Times New Roman"/>
          <w:sz w:val="24"/>
          <w:szCs w:val="24"/>
        </w:rPr>
        <w:t xml:space="preserve"> – информационная система, т.ч. биллинговая система и базы данных </w:t>
      </w:r>
      <w:r w:rsidR="0033787D">
        <w:rPr>
          <w:rFonts w:ascii="Times New Roman" w:hAnsi="Times New Roman" w:cs="Times New Roman"/>
          <w:sz w:val="24"/>
          <w:szCs w:val="24"/>
        </w:rPr>
        <w:t>А</w:t>
      </w:r>
      <w:r w:rsidR="000F2629">
        <w:rPr>
          <w:rFonts w:ascii="Times New Roman" w:hAnsi="Times New Roman" w:cs="Times New Roman"/>
          <w:sz w:val="24"/>
          <w:szCs w:val="24"/>
        </w:rPr>
        <w:t>О «Водные технологии»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2D79" w:rsidRDefault="003A2D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D79" w:rsidRDefault="00DE05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Описание предоставляемой услуги.</w:t>
      </w:r>
    </w:p>
    <w:p w:rsidR="003A2D79" w:rsidRPr="009C5182" w:rsidRDefault="00DE0513" w:rsidP="009C5182">
      <w:pPr>
        <w:pStyle w:val="a8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 показаний приборов учета от Абонента в голосовом варианте и фиксации в базе данных.</w:t>
      </w:r>
    </w:p>
    <w:p w:rsidR="003A2D79" w:rsidRDefault="00DE0513">
      <w:pPr>
        <w:pStyle w:val="a8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данных по принятым показаниям ИПУ, что бы они были не меньше предыдущих.</w:t>
      </w:r>
    </w:p>
    <w:p w:rsidR="003A2D79" w:rsidRDefault="00DE0513">
      <w:pPr>
        <w:pStyle w:val="a8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даты поверки ИПУ (если срок поверки превышен – прием показаний не осуществляется).</w:t>
      </w:r>
    </w:p>
    <w:p w:rsidR="003A2D79" w:rsidRDefault="00DE0513">
      <w:pPr>
        <w:pStyle w:val="a8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последней даты приема показаний от Абонента (если срок неподачи показаний превышен – прием показаний не осуществляется).</w:t>
      </w:r>
    </w:p>
    <w:p w:rsidR="003A2D79" w:rsidRDefault="00DE0513">
      <w:pPr>
        <w:pStyle w:val="a8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Информирование Абонента о дебиторской задолженности, если таковая имеется.</w:t>
      </w:r>
    </w:p>
    <w:p w:rsidR="003A2D79" w:rsidRDefault="00DE0513">
      <w:pPr>
        <w:pStyle w:val="a8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распознавания речи, ведение диалога с Абонентами на русском языке в автоматическом режиме по голосовым каналам без участия оператора.</w:t>
      </w:r>
    </w:p>
    <w:p w:rsidR="003A2D79" w:rsidRPr="009C5182" w:rsidRDefault="00DE0513" w:rsidP="009C5182">
      <w:pPr>
        <w:pStyle w:val="a8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Автоматизация обработки обращений Абонентов.</w:t>
      </w:r>
    </w:p>
    <w:p w:rsidR="003A2D79" w:rsidRDefault="00DE0513">
      <w:pPr>
        <w:pStyle w:val="a8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Сохранение обращений Абонентов</w:t>
      </w:r>
      <w:r w:rsidR="009C5182">
        <w:rPr>
          <w:rFonts w:ascii="Times New Roman" w:hAnsi="Times New Roman" w:cs="Times New Roman"/>
          <w:sz w:val="24"/>
          <w:szCs w:val="24"/>
        </w:rPr>
        <w:t>.</w:t>
      </w:r>
    </w:p>
    <w:p w:rsidR="003A2D79" w:rsidRDefault="00DE0513">
      <w:pPr>
        <w:pStyle w:val="a8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Запись и хранение телефонных разговоров.</w:t>
      </w:r>
    </w:p>
    <w:p w:rsidR="003A2D79" w:rsidRDefault="00DE0513">
      <w:pPr>
        <w:pStyle w:val="a8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отчетов и ведения статистики.</w:t>
      </w:r>
    </w:p>
    <w:p w:rsidR="003A2D79" w:rsidRDefault="00DE0513">
      <w:pPr>
        <w:pStyle w:val="a8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Возможность передачи показаний в вариации произношения по одной цифре, десятками, сотнями или в смешанном порядке.</w:t>
      </w:r>
    </w:p>
    <w:p w:rsidR="003A2D79" w:rsidRDefault="003A2D79">
      <w:pPr>
        <w:pStyle w:val="a8"/>
        <w:spacing w:after="0"/>
        <w:ind w:left="1509"/>
        <w:jc w:val="both"/>
        <w:rPr>
          <w:rFonts w:cs="Times New Roman"/>
        </w:rPr>
      </w:pPr>
    </w:p>
    <w:p w:rsidR="003A2D79" w:rsidRDefault="00DE0513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4. Назначение и цели.</w:t>
      </w:r>
    </w:p>
    <w:p w:rsidR="003A2D79" w:rsidRDefault="00DE0513">
      <w:pPr>
        <w:pStyle w:val="a8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качества обслуживания Абонентов.</w:t>
      </w:r>
    </w:p>
    <w:p w:rsidR="003A2D79" w:rsidRDefault="00DE0513">
      <w:pPr>
        <w:pStyle w:val="a8"/>
        <w:numPr>
          <w:ilvl w:val="1"/>
          <w:numId w:val="7"/>
        </w:numPr>
        <w:spacing w:after="0" w:line="240" w:lineRule="auto"/>
        <w:ind w:left="0" w:firstLine="0"/>
        <w:jc w:val="both"/>
      </w:pPr>
      <w:r>
        <w:rPr>
          <w:rFonts w:ascii="Times New Roman" w:hAnsi="Times New Roman" w:cs="Times New Roman"/>
          <w:sz w:val="24"/>
          <w:szCs w:val="24"/>
        </w:rPr>
        <w:t>Сокращение времени обслуживания.</w:t>
      </w:r>
    </w:p>
    <w:p w:rsidR="003A2D79" w:rsidRDefault="00DE0513">
      <w:pPr>
        <w:pStyle w:val="a8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объемов обрабатываемых обращений.</w:t>
      </w:r>
    </w:p>
    <w:p w:rsidR="003A2D79" w:rsidRDefault="00DE0513">
      <w:pPr>
        <w:pStyle w:val="a8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успешных обращений по передачи показаний ИПУ.</w:t>
      </w:r>
    </w:p>
    <w:p w:rsidR="003A2D79" w:rsidRDefault="00DE0513">
      <w:pPr>
        <w:pStyle w:val="a8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Абонентам возможности самообслуживания.</w:t>
      </w:r>
    </w:p>
    <w:p w:rsidR="003A2D79" w:rsidRDefault="00DE0513">
      <w:pPr>
        <w:pStyle w:val="a8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нескольких вариантов аутентификации для Абонента.</w:t>
      </w:r>
    </w:p>
    <w:p w:rsidR="003A2D79" w:rsidRPr="00BB7DF0" w:rsidRDefault="00DE0513">
      <w:pPr>
        <w:pStyle w:val="a8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Информирование Абонентов об имеющейся задолженности по ЛС.</w:t>
      </w:r>
    </w:p>
    <w:p w:rsidR="003A2D79" w:rsidRPr="00F218EB" w:rsidRDefault="00BB7DF0" w:rsidP="00BB7DF0">
      <w:pPr>
        <w:pStyle w:val="a8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Внедрение </w:t>
      </w:r>
      <w:r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BB7D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PBX</w:t>
      </w:r>
      <w:r w:rsidRPr="00BB7D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увеличения количества приняты</w:t>
      </w:r>
      <w:r w:rsidR="000F2629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и обработанных звонков.</w:t>
      </w:r>
    </w:p>
    <w:p w:rsidR="00F218EB" w:rsidRDefault="00F218EB" w:rsidP="00F218EB">
      <w:pPr>
        <w:pStyle w:val="a8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18EB">
        <w:rPr>
          <w:rFonts w:ascii="Times New Roman" w:hAnsi="Times New Roman"/>
          <w:sz w:val="24"/>
          <w:szCs w:val="24"/>
        </w:rPr>
        <w:t>Формирование очереди звонков, дл</w:t>
      </w:r>
      <w:r w:rsidR="00BB7DF0">
        <w:rPr>
          <w:rFonts w:ascii="Times New Roman" w:hAnsi="Times New Roman"/>
          <w:sz w:val="24"/>
          <w:szCs w:val="24"/>
        </w:rPr>
        <w:t>я уменьшения потерянных вызовов.</w:t>
      </w:r>
    </w:p>
    <w:p w:rsidR="003A2D79" w:rsidRDefault="00F218EB" w:rsidP="004267F4">
      <w:pPr>
        <w:pStyle w:val="a8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18E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бъеди</w:t>
      </w:r>
      <w:r w:rsidRPr="00F218EB">
        <w:rPr>
          <w:rFonts w:ascii="Times New Roman" w:hAnsi="Times New Roman"/>
          <w:sz w:val="24"/>
          <w:szCs w:val="24"/>
        </w:rPr>
        <w:t>нение</w:t>
      </w:r>
      <w:r w:rsidR="0059349C">
        <w:rPr>
          <w:rFonts w:ascii="Times New Roman" w:hAnsi="Times New Roman"/>
          <w:sz w:val="24"/>
          <w:szCs w:val="24"/>
        </w:rPr>
        <w:t xml:space="preserve"> телефонных</w:t>
      </w:r>
      <w:r w:rsidRPr="00F218EB">
        <w:rPr>
          <w:rFonts w:ascii="Times New Roman" w:hAnsi="Times New Roman"/>
          <w:sz w:val="24"/>
          <w:szCs w:val="24"/>
        </w:rPr>
        <w:t xml:space="preserve"> номеров </w:t>
      </w:r>
      <w:r w:rsidR="0059349C">
        <w:rPr>
          <w:rFonts w:ascii="Times New Roman" w:hAnsi="Times New Roman"/>
          <w:sz w:val="24"/>
          <w:szCs w:val="24"/>
        </w:rPr>
        <w:t>Заказчика</w:t>
      </w:r>
      <w:r w:rsidRPr="00F218EB">
        <w:rPr>
          <w:rFonts w:ascii="Times New Roman" w:hAnsi="Times New Roman"/>
          <w:sz w:val="24"/>
          <w:szCs w:val="24"/>
        </w:rPr>
        <w:t xml:space="preserve"> в единый пул приема</w:t>
      </w:r>
      <w:r w:rsidR="00B738BE">
        <w:rPr>
          <w:rFonts w:ascii="Times New Roman" w:hAnsi="Times New Roman"/>
          <w:sz w:val="24"/>
          <w:szCs w:val="24"/>
        </w:rPr>
        <w:t xml:space="preserve"> и распределения</w:t>
      </w:r>
      <w:r w:rsidRPr="00F218EB">
        <w:rPr>
          <w:rFonts w:ascii="Times New Roman" w:hAnsi="Times New Roman"/>
          <w:sz w:val="24"/>
          <w:szCs w:val="24"/>
        </w:rPr>
        <w:t xml:space="preserve"> звонков.</w:t>
      </w:r>
    </w:p>
    <w:p w:rsidR="004267F4" w:rsidRPr="004267F4" w:rsidRDefault="004267F4" w:rsidP="004267F4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A2D79" w:rsidRDefault="00DE0513" w:rsidP="004810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Требования к Исполнителю.</w:t>
      </w:r>
    </w:p>
    <w:p w:rsidR="003A2D79" w:rsidRDefault="00DE0513" w:rsidP="004810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Исполнитель, в целях оказания услуг по автоматической обработке входящих вызовов, осуществляет установку и настройку Системы на серверных мощностях Исполнителя:</w:t>
      </w:r>
    </w:p>
    <w:p w:rsidR="003A2D79" w:rsidRDefault="00DE05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В течение двух недель с даты подписания договора Исполнитель:</w:t>
      </w:r>
    </w:p>
    <w:p w:rsidR="0059349C" w:rsidRPr="0059349C" w:rsidRDefault="0059349C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5.1.1. Внедряет </w:t>
      </w:r>
      <w:r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BB7D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PBX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59349C">
        <w:rPr>
          <w:rFonts w:ascii="Times New Roman" w:hAnsi="Times New Roman" w:cs="Times New Roman"/>
          <w:sz w:val="24"/>
          <w:szCs w:val="24"/>
        </w:rPr>
        <w:t>бъединение телефонны</w:t>
      </w:r>
      <w:r w:rsidR="00291389">
        <w:rPr>
          <w:rFonts w:ascii="Times New Roman" w:hAnsi="Times New Roman" w:cs="Times New Roman"/>
          <w:sz w:val="24"/>
          <w:szCs w:val="24"/>
        </w:rPr>
        <w:t>х</w:t>
      </w:r>
      <w:r w:rsidRPr="0059349C">
        <w:rPr>
          <w:rFonts w:ascii="Times New Roman" w:hAnsi="Times New Roman" w:cs="Times New Roman"/>
          <w:sz w:val="24"/>
          <w:szCs w:val="24"/>
        </w:rPr>
        <w:t xml:space="preserve"> номер</w:t>
      </w:r>
      <w:r w:rsidR="00291389">
        <w:rPr>
          <w:rFonts w:ascii="Times New Roman" w:hAnsi="Times New Roman" w:cs="Times New Roman"/>
          <w:sz w:val="24"/>
          <w:szCs w:val="24"/>
        </w:rPr>
        <w:t>ов</w:t>
      </w:r>
      <w:r w:rsidRPr="0059349C">
        <w:rPr>
          <w:rFonts w:ascii="Times New Roman" w:hAnsi="Times New Roman" w:cs="Times New Roman"/>
          <w:sz w:val="24"/>
          <w:szCs w:val="24"/>
        </w:rPr>
        <w:t xml:space="preserve"> Заказчика в единый пул приема и распределения звонко</w:t>
      </w:r>
      <w:r>
        <w:rPr>
          <w:rFonts w:ascii="Times New Roman" w:hAnsi="Times New Roman" w:cs="Times New Roman"/>
          <w:sz w:val="24"/>
          <w:szCs w:val="24"/>
        </w:rPr>
        <w:t>в, ф</w:t>
      </w:r>
      <w:r w:rsidRPr="0059349C">
        <w:rPr>
          <w:rFonts w:ascii="Times New Roman" w:hAnsi="Times New Roman" w:cs="Times New Roman"/>
          <w:sz w:val="24"/>
          <w:szCs w:val="24"/>
        </w:rPr>
        <w:t>ормир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59349C">
        <w:rPr>
          <w:rFonts w:ascii="Times New Roman" w:hAnsi="Times New Roman" w:cs="Times New Roman"/>
          <w:sz w:val="24"/>
          <w:szCs w:val="24"/>
        </w:rPr>
        <w:t xml:space="preserve"> очеред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93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входящих </w:t>
      </w:r>
      <w:r w:rsidR="00291389">
        <w:rPr>
          <w:rFonts w:ascii="Times New Roman" w:hAnsi="Times New Roman" w:cs="Times New Roman"/>
          <w:sz w:val="24"/>
          <w:szCs w:val="24"/>
        </w:rPr>
        <w:t>вызово</w:t>
      </w:r>
      <w:r w:rsidRPr="0059349C">
        <w:rPr>
          <w:rFonts w:ascii="Times New Roman" w:hAnsi="Times New Roman" w:cs="Times New Roman"/>
          <w:sz w:val="24"/>
          <w:szCs w:val="24"/>
        </w:rPr>
        <w:t>в</w:t>
      </w:r>
      <w:r w:rsidR="00291389">
        <w:rPr>
          <w:rFonts w:ascii="Times New Roman" w:hAnsi="Times New Roman" w:cs="Times New Roman"/>
          <w:sz w:val="24"/>
          <w:szCs w:val="24"/>
        </w:rPr>
        <w:t>, согласно требованиям Заказчика;</w:t>
      </w:r>
    </w:p>
    <w:p w:rsidR="003A2D79" w:rsidRDefault="00DE051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5.1.2. Разрабатывает логическую схему прохождения звонков;</w:t>
      </w:r>
    </w:p>
    <w:p w:rsidR="003A2D79" w:rsidRDefault="00DE051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5.1.4. Осуществляет интеграцию с существующей системой обработки входящих вызовов, для продолжения бесперебойного приема показаний ИПУ Абонента до переключения на новую схему автоматической обработки входящих вызовов;</w:t>
      </w:r>
    </w:p>
    <w:p w:rsidR="003A2D79" w:rsidRDefault="00DE051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5.2. В течении 30 календарных дней с даты подписания договора Исполнитель осуществляет доработку и до настройки Системы:</w:t>
      </w:r>
    </w:p>
    <w:p w:rsidR="003A2D79" w:rsidRDefault="00DE051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5.2.1. Производит настройку сценариев приема и обработки входящих звонков в соответствии с требованиями Заказчика;</w:t>
      </w:r>
    </w:p>
    <w:p w:rsidR="003A2D79" w:rsidRDefault="00DE051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5.2.2. Осуществляет интеграцию Системы с ИС Заказчика; </w:t>
      </w:r>
    </w:p>
    <w:p w:rsidR="003A2D79" w:rsidRDefault="00DE051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5.2.3. Разрабатывает формы отчетов;</w:t>
      </w:r>
    </w:p>
    <w:p w:rsidR="003A2D79" w:rsidRDefault="00DE051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5.3.  Для минимизации зависимости от сторонних сервисов, сервер и модель распознавания должны находиться на серверах Исполнителя. Связь робот-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Asr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находятся в одной сети (связь между сервисами проходит прозрачно).</w:t>
      </w:r>
    </w:p>
    <w:p w:rsidR="003A2D79" w:rsidRDefault="00DE0513">
      <w:pPr>
        <w:pStyle w:val="a8"/>
        <w:numPr>
          <w:ilvl w:val="1"/>
          <w:numId w:val="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производит запись звуковых файлов для озвучивания в автоматизированных сценариях.</w:t>
      </w:r>
    </w:p>
    <w:p w:rsidR="003A2D79" w:rsidRDefault="00DE0513">
      <w:pPr>
        <w:pStyle w:val="a8"/>
        <w:numPr>
          <w:ilvl w:val="1"/>
          <w:numId w:val="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производит настройку интеграции информационных систем взаимодействия в соответствии с требованиями информационной безопасностью Заказчика;</w:t>
      </w:r>
    </w:p>
    <w:p w:rsidR="003A2D79" w:rsidRDefault="00DE0513">
      <w:pPr>
        <w:pStyle w:val="a8"/>
        <w:numPr>
          <w:ilvl w:val="1"/>
          <w:numId w:val="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у Исполнителя круглосуточной службы технической поддержки, с предоставлением гарантийного письма.</w:t>
      </w:r>
    </w:p>
    <w:p w:rsidR="003A2D79" w:rsidRDefault="00DE0513">
      <w:pPr>
        <w:pStyle w:val="a8"/>
        <w:numPr>
          <w:ilvl w:val="1"/>
          <w:numId w:val="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обязан соблюдать требования политики информационной безопасности, принятой в компании Заказчика.</w:t>
      </w:r>
    </w:p>
    <w:p w:rsidR="003A2D79" w:rsidRDefault="00DE0513">
      <w:pPr>
        <w:pStyle w:val="a8"/>
        <w:numPr>
          <w:ilvl w:val="1"/>
          <w:numId w:val="3"/>
        </w:numPr>
        <w:spacing w:after="0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Исполнитель должен состоять в реестре операторов, осуществляющих обработку персональных данных.</w:t>
      </w:r>
    </w:p>
    <w:p w:rsidR="003A2D79" w:rsidRPr="004267F4" w:rsidRDefault="003A2D79" w:rsidP="00426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A2D79" w:rsidRDefault="00DE0513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Требования к Системе автоматической обработки входящих вызовов.</w:t>
      </w:r>
    </w:p>
    <w:p w:rsidR="003A2D79" w:rsidRDefault="00DE0513">
      <w:pPr>
        <w:pStyle w:val="a8"/>
        <w:numPr>
          <w:ilvl w:val="1"/>
          <w:numId w:val="5"/>
        </w:numPr>
        <w:tabs>
          <w:tab w:val="left" w:pos="850"/>
        </w:tabs>
        <w:spacing w:after="0"/>
        <w:ind w:left="5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должна обеспечивать общение с Абонентом в голосовом режиме с использованием технологии распознавания речи на русском языке.</w:t>
      </w:r>
    </w:p>
    <w:p w:rsidR="003A2D79" w:rsidRPr="0059349C" w:rsidRDefault="00DE0513">
      <w:pPr>
        <w:pStyle w:val="a8"/>
        <w:numPr>
          <w:ilvl w:val="1"/>
          <w:numId w:val="5"/>
        </w:numPr>
        <w:tabs>
          <w:tab w:val="left" w:pos="850"/>
        </w:tabs>
        <w:spacing w:after="0"/>
        <w:ind w:left="5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должна обеспечивать обработку входящих вызовов согласно предварительно настроенному Алгоритму.</w:t>
      </w:r>
    </w:p>
    <w:p w:rsidR="0059349C" w:rsidRDefault="0059349C">
      <w:pPr>
        <w:pStyle w:val="a8"/>
        <w:numPr>
          <w:ilvl w:val="1"/>
          <w:numId w:val="5"/>
        </w:numPr>
        <w:tabs>
          <w:tab w:val="left" w:pos="850"/>
        </w:tabs>
        <w:spacing w:after="0"/>
        <w:ind w:left="5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должна обеспечивать возможность переключения Оператором Абонента на робота приема показаний ИПУ без разрыва соединения вызова. </w:t>
      </w:r>
    </w:p>
    <w:p w:rsidR="003A2D79" w:rsidRDefault="00DE0513">
      <w:pPr>
        <w:pStyle w:val="a8"/>
        <w:numPr>
          <w:ilvl w:val="1"/>
          <w:numId w:val="5"/>
        </w:numPr>
        <w:tabs>
          <w:tab w:val="left" w:pos="850"/>
        </w:tabs>
        <w:spacing w:after="0"/>
        <w:ind w:left="5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должна осуществлять взаимодействие с информационными системами Заказчика в момент звонка абонента, информация, передаваемая абоненту должна быть актуальной на момент звонка.</w:t>
      </w:r>
    </w:p>
    <w:p w:rsidR="003A2D79" w:rsidRDefault="00DE0513">
      <w:pPr>
        <w:pStyle w:val="a8"/>
        <w:numPr>
          <w:ilvl w:val="1"/>
          <w:numId w:val="5"/>
        </w:numPr>
        <w:tabs>
          <w:tab w:val="left" w:pos="850"/>
        </w:tabs>
        <w:spacing w:after="0"/>
        <w:ind w:left="5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должна иметь возможность частичной корректировки и изменения алгоритма и сценария обработки входящего звонка по требованию Заказчика без перезагрузки телефонии.</w:t>
      </w:r>
    </w:p>
    <w:p w:rsidR="003A2D79" w:rsidRDefault="00DE0513">
      <w:pPr>
        <w:pStyle w:val="a8"/>
        <w:numPr>
          <w:ilvl w:val="1"/>
          <w:numId w:val="5"/>
        </w:numPr>
        <w:tabs>
          <w:tab w:val="left" w:pos="850"/>
        </w:tabs>
        <w:spacing w:after="0"/>
        <w:ind w:left="5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должна поддерживать в пиковой нагрузке до </w:t>
      </w:r>
      <w:r w:rsidR="008F7DE5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 одновременных вызовов, находящихся в модуле распознавания речи.</w:t>
      </w:r>
    </w:p>
    <w:p w:rsidR="003A2D79" w:rsidRDefault="00DE0513">
      <w:pPr>
        <w:pStyle w:val="a8"/>
        <w:numPr>
          <w:ilvl w:val="1"/>
          <w:numId w:val="5"/>
        </w:numPr>
        <w:tabs>
          <w:tab w:val="left" w:pos="850"/>
        </w:tabs>
        <w:spacing w:after="0"/>
        <w:ind w:left="5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должна поддерживать до </w:t>
      </w:r>
      <w:r w:rsidR="008F7DE5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 одновременных запросов по распознаванию речи.</w:t>
      </w:r>
    </w:p>
    <w:p w:rsidR="003A2D79" w:rsidRDefault="00DE0513">
      <w:pPr>
        <w:pStyle w:val="a8"/>
        <w:numPr>
          <w:ilvl w:val="1"/>
          <w:numId w:val="5"/>
        </w:numPr>
        <w:tabs>
          <w:tab w:val="left" w:pos="850"/>
        </w:tabs>
        <w:spacing w:after="0"/>
        <w:ind w:left="5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должна иметь возможность автоматического или ручного варианта перевода звонков на очередь операторов в случае неработоспособности Системы.</w:t>
      </w:r>
    </w:p>
    <w:p w:rsidR="003A2D79" w:rsidRDefault="00DE0513">
      <w:pPr>
        <w:pStyle w:val="a8"/>
        <w:numPr>
          <w:ilvl w:val="1"/>
          <w:numId w:val="5"/>
        </w:numPr>
        <w:tabs>
          <w:tab w:val="left" w:pos="850"/>
        </w:tabs>
        <w:spacing w:after="0"/>
        <w:ind w:left="5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должна поддерживать телефонное соединение по протоколу SIP (UDP) с RTP кодеком G.711a, G.711u.</w:t>
      </w:r>
    </w:p>
    <w:p w:rsidR="003A2D79" w:rsidRDefault="00DE0513">
      <w:pPr>
        <w:pStyle w:val="a8"/>
        <w:numPr>
          <w:ilvl w:val="1"/>
          <w:numId w:val="5"/>
        </w:numPr>
        <w:tabs>
          <w:tab w:val="left" w:pos="850"/>
        </w:tabs>
        <w:spacing w:after="0"/>
        <w:ind w:left="5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должна распознавать речь диктора (Абонента) и отвечать ему в соответствии с правилами русского языка. Распознавать числа, названные по одной цифре, десятками, сотнями или в смешанном порядке. Автоматически сообщать о ошибке распознавания и предлагать произвести корректировку передаваемой информации.</w:t>
      </w:r>
    </w:p>
    <w:p w:rsidR="003A2D79" w:rsidRDefault="00DE0513">
      <w:pPr>
        <w:pStyle w:val="a8"/>
        <w:numPr>
          <w:ilvl w:val="1"/>
          <w:numId w:val="5"/>
        </w:numPr>
        <w:tabs>
          <w:tab w:val="left" w:pos="850"/>
        </w:tabs>
        <w:spacing w:after="0"/>
        <w:ind w:left="5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Система должна производить запись телефонных разговоров робота с Абонентами. Срок хранения записи 6 месяцев, должна быть поддержка двух форматов аудио файлов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wav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mp3.</w:t>
      </w:r>
    </w:p>
    <w:p w:rsidR="003A2D79" w:rsidRPr="00F218EB" w:rsidRDefault="00DE0513">
      <w:pPr>
        <w:pStyle w:val="a8"/>
        <w:numPr>
          <w:ilvl w:val="1"/>
          <w:numId w:val="5"/>
        </w:numPr>
        <w:tabs>
          <w:tab w:val="left" w:pos="850"/>
        </w:tabs>
        <w:spacing w:after="0"/>
        <w:ind w:left="5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Записи разговоров операторов с абонентами должны быть сохранены в формате mp3.</w:t>
      </w:r>
    </w:p>
    <w:p w:rsidR="003A2D79" w:rsidRPr="0048103C" w:rsidRDefault="00F218EB" w:rsidP="0048103C">
      <w:pPr>
        <w:pStyle w:val="a8"/>
        <w:numPr>
          <w:ilvl w:val="1"/>
          <w:numId w:val="5"/>
        </w:numPr>
        <w:tabs>
          <w:tab w:val="left" w:pos="850"/>
        </w:tabs>
        <w:spacing w:after="0"/>
        <w:ind w:left="57" w:firstLine="0"/>
        <w:jc w:val="both"/>
        <w:rPr>
          <w:rFonts w:ascii="Times New Roman" w:hAnsi="Times New Roman"/>
          <w:sz w:val="24"/>
          <w:szCs w:val="24"/>
        </w:rPr>
      </w:pPr>
      <w:r w:rsidRPr="00F218EB">
        <w:rPr>
          <w:rFonts w:ascii="Times New Roman" w:hAnsi="Times New Roman" w:cs="Times New Roman"/>
          <w:sz w:val="24"/>
          <w:szCs w:val="24"/>
        </w:rPr>
        <w:t xml:space="preserve">Формирование расписания разрешенного времени передачи показаний. </w:t>
      </w:r>
    </w:p>
    <w:p w:rsidR="0048103C" w:rsidRPr="0048103C" w:rsidRDefault="0048103C" w:rsidP="0048103C">
      <w:pPr>
        <w:pStyle w:val="a8"/>
        <w:tabs>
          <w:tab w:val="left" w:pos="850"/>
        </w:tabs>
        <w:spacing w:after="0"/>
        <w:ind w:left="57"/>
        <w:jc w:val="both"/>
        <w:rPr>
          <w:rFonts w:ascii="Times New Roman" w:hAnsi="Times New Roman"/>
          <w:sz w:val="24"/>
          <w:szCs w:val="24"/>
        </w:rPr>
      </w:pPr>
    </w:p>
    <w:p w:rsidR="003A2D79" w:rsidRDefault="00DE0513">
      <w:pPr>
        <w:spacing w:after="0" w:line="240" w:lineRule="auto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Сценарии </w:t>
      </w:r>
    </w:p>
    <w:p w:rsidR="003A2D79" w:rsidRDefault="00DE0513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В рамках проекта требуется создать следующие сценарии:</w:t>
      </w:r>
    </w:p>
    <w:p w:rsidR="003A2D79" w:rsidRDefault="00DE0513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7.2.1.   Сценарий информирования по лицевому счету;</w:t>
      </w:r>
    </w:p>
    <w:p w:rsidR="003A2D79" w:rsidRDefault="00DE0513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7.2.2. Сценарий предоставления информации по задолженности         Абонента;</w:t>
      </w:r>
    </w:p>
    <w:p w:rsidR="003A2D79" w:rsidRDefault="00DE0513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7.2.3. Сценарий предоставления информации по текущим показаниям.</w:t>
      </w:r>
    </w:p>
    <w:p w:rsidR="003A2D79" w:rsidRDefault="00DE0513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7.3. Передача показаний ИПУ за текущий период:</w:t>
      </w:r>
    </w:p>
    <w:p w:rsidR="003A2D79" w:rsidRDefault="00DE0513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7.3.1. Оповещение о периоде приема показаний ИПУ; </w:t>
      </w:r>
    </w:p>
    <w:p w:rsidR="003A2D79" w:rsidRDefault="00DE0513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7.3.2. Через голосового помощника по стандартной схеме;</w:t>
      </w:r>
    </w:p>
    <w:p w:rsidR="00F218EB" w:rsidRDefault="00F218EB">
      <w:pPr>
        <w:pStyle w:val="a8"/>
        <w:spacing w:after="0"/>
        <w:ind w:left="1944"/>
        <w:jc w:val="both"/>
        <w:rPr>
          <w:rFonts w:ascii="Times New Roman" w:hAnsi="Times New Roman" w:cs="Times New Roman"/>
          <w:sz w:val="24"/>
          <w:szCs w:val="24"/>
        </w:rPr>
      </w:pPr>
    </w:p>
    <w:p w:rsidR="003A2D79" w:rsidRDefault="00DE0513" w:rsidP="0048103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Алгоритмы работы Системы автоматической обработки входящих вызовов:</w:t>
      </w:r>
    </w:p>
    <w:p w:rsidR="00533F75" w:rsidRDefault="00DE0513" w:rsidP="004810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 Алгоритм работы Системы при приеме показаний:</w:t>
      </w:r>
    </w:p>
    <w:p w:rsidR="003A2D79" w:rsidRDefault="003A08D0">
      <w:pPr>
        <w:jc w:val="both"/>
        <w:rPr>
          <w:rFonts w:ascii="Times New Roman" w:hAnsi="Times New Roman" w:cs="Times New Roman"/>
          <w:sz w:val="28"/>
          <w:szCs w:val="28"/>
        </w:rPr>
      </w:pPr>
      <w:r>
        <w:object w:dxaOrig="8866" w:dyaOrig="10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4pt;height:458.4pt" o:ole="">
            <v:imagedata r:id="rId6" o:title=""/>
          </v:shape>
          <o:OLEObject Type="Embed" ProgID="Visio.Drawing.15" ShapeID="_x0000_i1025" DrawAspect="Content" ObjectID="_1706513745" r:id="rId7"/>
        </w:object>
      </w:r>
    </w:p>
    <w:p w:rsidR="003A2D79" w:rsidRDefault="00DE0513">
      <w:pPr>
        <w:jc w:val="both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9. Требования к формированию отчетов.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9.1. Реализовать возможность формирования отчетов по Абонентам, с указанием даты и времени входящих вызовов, телефонного номера Абонента, темы обращения и продолжительности вызова:</w:t>
      </w:r>
    </w:p>
    <w:p w:rsidR="003A2D79" w:rsidRDefault="00DE0513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a"/>
        <w:tblW w:w="9345" w:type="dxa"/>
        <w:tblInd w:w="-10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2198"/>
        <w:gridCol w:w="2268"/>
        <w:gridCol w:w="2239"/>
        <w:gridCol w:w="2640"/>
      </w:tblGrid>
      <w:tr w:rsidR="003A2D79">
        <w:tc>
          <w:tcPr>
            <w:tcW w:w="2197" w:type="dxa"/>
            <w:shd w:val="clear" w:color="auto" w:fill="auto"/>
          </w:tcPr>
          <w:p w:rsidR="003A2D79" w:rsidRDefault="00DE0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звонка</w:t>
            </w:r>
          </w:p>
        </w:tc>
        <w:tc>
          <w:tcPr>
            <w:tcW w:w="2268" w:type="dxa"/>
            <w:shd w:val="clear" w:color="auto" w:fill="auto"/>
          </w:tcPr>
          <w:p w:rsidR="003A2D79" w:rsidRDefault="00DE0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Абонента</w:t>
            </w:r>
          </w:p>
        </w:tc>
        <w:tc>
          <w:tcPr>
            <w:tcW w:w="2239" w:type="dxa"/>
            <w:shd w:val="clear" w:color="auto" w:fill="auto"/>
          </w:tcPr>
          <w:p w:rsidR="003A2D79" w:rsidRDefault="008F7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звонка</w:t>
            </w:r>
          </w:p>
        </w:tc>
        <w:tc>
          <w:tcPr>
            <w:tcW w:w="2640" w:type="dxa"/>
            <w:shd w:val="clear" w:color="auto" w:fill="auto"/>
          </w:tcPr>
          <w:p w:rsidR="003A2D79" w:rsidRDefault="00DE0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(сек.)</w:t>
            </w:r>
          </w:p>
        </w:tc>
      </w:tr>
      <w:tr w:rsidR="003A2D79">
        <w:tc>
          <w:tcPr>
            <w:tcW w:w="2197" w:type="dxa"/>
            <w:shd w:val="clear" w:color="auto" w:fill="auto"/>
          </w:tcPr>
          <w:p w:rsidR="003A2D79" w:rsidRDefault="00DE0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01-01-2021</w:t>
            </w:r>
          </w:p>
          <w:p w:rsidR="003A2D79" w:rsidRDefault="00DE0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00:00:00</w:t>
            </w:r>
          </w:p>
        </w:tc>
        <w:tc>
          <w:tcPr>
            <w:tcW w:w="2268" w:type="dxa"/>
            <w:shd w:val="clear" w:color="auto" w:fill="auto"/>
          </w:tcPr>
          <w:p w:rsidR="003A2D79" w:rsidRDefault="00DE0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8846ХХХХХХХ</w:t>
            </w:r>
          </w:p>
        </w:tc>
        <w:tc>
          <w:tcPr>
            <w:tcW w:w="2239" w:type="dxa"/>
            <w:shd w:val="clear" w:color="auto" w:fill="auto"/>
          </w:tcPr>
          <w:p w:rsidR="003A2D79" w:rsidRDefault="00DE0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показаний</w:t>
            </w:r>
          </w:p>
        </w:tc>
        <w:tc>
          <w:tcPr>
            <w:tcW w:w="2640" w:type="dxa"/>
            <w:shd w:val="clear" w:color="auto" w:fill="auto"/>
          </w:tcPr>
          <w:p w:rsidR="003A2D79" w:rsidRDefault="00DE0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3A2D79">
        <w:tc>
          <w:tcPr>
            <w:tcW w:w="2197" w:type="dxa"/>
            <w:shd w:val="clear" w:color="auto" w:fill="auto"/>
          </w:tcPr>
          <w:p w:rsidR="003A2D79" w:rsidRDefault="00DE0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01-01-2021</w:t>
            </w:r>
          </w:p>
          <w:p w:rsidR="003A2D79" w:rsidRDefault="00DE0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00:05:00</w:t>
            </w:r>
          </w:p>
        </w:tc>
        <w:tc>
          <w:tcPr>
            <w:tcW w:w="2268" w:type="dxa"/>
            <w:shd w:val="clear" w:color="auto" w:fill="auto"/>
          </w:tcPr>
          <w:p w:rsidR="003A2D79" w:rsidRDefault="00DE0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8846ХХХХХХХ</w:t>
            </w:r>
          </w:p>
        </w:tc>
        <w:tc>
          <w:tcPr>
            <w:tcW w:w="2239" w:type="dxa"/>
            <w:shd w:val="clear" w:color="auto" w:fill="auto"/>
          </w:tcPr>
          <w:p w:rsidR="003A2D79" w:rsidRDefault="008F7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Операторы</w:t>
            </w:r>
          </w:p>
        </w:tc>
        <w:tc>
          <w:tcPr>
            <w:tcW w:w="2640" w:type="dxa"/>
            <w:shd w:val="clear" w:color="auto" w:fill="auto"/>
          </w:tcPr>
          <w:p w:rsidR="003A2D79" w:rsidRDefault="00DE0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2D79">
        <w:tc>
          <w:tcPr>
            <w:tcW w:w="2197" w:type="dxa"/>
            <w:shd w:val="clear" w:color="auto" w:fill="auto"/>
          </w:tcPr>
          <w:p w:rsidR="003A2D79" w:rsidRDefault="00DE0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268" w:type="dxa"/>
            <w:shd w:val="clear" w:color="auto" w:fill="auto"/>
          </w:tcPr>
          <w:p w:rsidR="003A2D79" w:rsidRDefault="00DE0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239" w:type="dxa"/>
            <w:shd w:val="clear" w:color="auto" w:fill="auto"/>
          </w:tcPr>
          <w:p w:rsidR="003A2D79" w:rsidRDefault="00DE0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640" w:type="dxa"/>
            <w:shd w:val="clear" w:color="auto" w:fill="auto"/>
          </w:tcPr>
          <w:p w:rsidR="003A2D79" w:rsidRDefault="00DE0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:rsidR="003A2D79" w:rsidRDefault="003A2D79">
      <w:pPr>
        <w:jc w:val="both"/>
        <w:rPr>
          <w:rFonts w:ascii="Times New Roman" w:hAnsi="Times New Roman" w:cs="Times New Roman"/>
        </w:rPr>
      </w:pPr>
    </w:p>
    <w:p w:rsidR="003A2D79" w:rsidRDefault="00DE051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 Гарантийные требования.</w:t>
      </w:r>
    </w:p>
    <w:p w:rsidR="003A2D79" w:rsidRDefault="00DE0513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 Функционирование сервиса по обработке входящих вызовов для единого контактного центра СКС должно обеспечиваться 7 дней в неделю 24 часа в сутки, фактическая доступность Системы должна быть не ниже 99,5 %.</w:t>
      </w:r>
    </w:p>
    <w:p w:rsidR="003A2D79" w:rsidRDefault="00DE0513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Время восстановления работоспособности сервиса должно быть не более 24 часа. Исполнитель обязан в течении 2 часов выполнять все инциденты, повлекшие остановку Системы, при частичной неработоспособности сервиса, вызванная выходом из строя части модулей, либо авариям на оборудовании исполнителя приводящим к отказам для более 20% вызовов, срок устранения 8 час.</w:t>
      </w:r>
    </w:p>
    <w:p w:rsidR="003A2D79" w:rsidRDefault="00DE0513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 Исполнитель обеспечивает круглосуточную работу службы технической поддержки и мониторинга работоспособности Системы, осуществляет прием заявок на восстановление работоспособности.</w:t>
      </w:r>
    </w:p>
    <w:p w:rsidR="003A2D79" w:rsidRDefault="00DE0513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10.4.  Исполнитель обеспечивает бесплатное консультирование по всем вопросам, касающимся работы Системы.</w:t>
      </w:r>
    </w:p>
    <w:p w:rsidR="003A2D79" w:rsidRDefault="00DE0513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 Исполнитель обеспечивает отработку заявок Заказчика в течении всего срока действия договора. Заявки делятся на 3 категории:</w:t>
      </w:r>
    </w:p>
    <w:p w:rsidR="003A2D79" w:rsidRDefault="00DE0513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10.5.1. Заявка инцидент, отрабатываются в течении 2-х часов с момента подачи заявки – это заявки, направленные на электронную почту Исполнителя и продублированные на телефон технической поддержки Исполнителя, связанные с неработоспособностью системы приема входящих вызовов или передачи показаний, не связанные с системами Заказчика: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- зависание сервера Исполнителя;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- неработоспособность ASR сервиса;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- неработоспособность интеграции с ИС Заказчика и т.д.</w:t>
      </w:r>
    </w:p>
    <w:p w:rsidR="003A2D79" w:rsidRDefault="00DE0513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10.5.2. Заявка на изменение, отрабатываются в течении 2-х рабочих дней с момента подачи заявки – это заявки, направленные на электронную почту Исполнителя, связанные с необходимостью добавления, изменения и внесения корректировок Алгоритмов и Сценариев обработки входящих вызовов: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- изменение или добавление ветки в алгоритмы обработки входящих вызовов;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- изменение Сценариев;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- изменение маркерных слов и т.д.</w:t>
      </w:r>
    </w:p>
    <w:p w:rsidR="003A2D79" w:rsidRDefault="00DE0513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10.5.3.  Заявка на доработку, отрабатывается в течении 5-и рабочих дней с момента подачи заявки – это заявки, направленные на электронную почту Исполнителя, связанные с изменениями схемы работы Системы с ИС Заказчика: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- изменение схемы подключения к ИС Заказчика;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- изменение телефонного номера единого контактного центра Заказчика;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- изменение IP адресов точек доступа к ИС Заказчика;</w:t>
      </w:r>
    </w:p>
    <w:p w:rsidR="003A2D79" w:rsidRDefault="00DE0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- изменение логин/пароля к ИС Заказчика и т.д.</w:t>
      </w:r>
    </w:p>
    <w:p w:rsidR="003A2D79" w:rsidRDefault="00DE0513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10.6. Зоны ответственности.</w:t>
      </w:r>
    </w:p>
    <w:p w:rsidR="003A2D79" w:rsidRDefault="00DE0513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10.6.1. Зона ответственности Заказчика включает работоспособность ИС Заказчика во время работы сервиса приема вызовов и передачи показаний. Заблаговременное оповещение Исполнителя о плановых работах на стороне Заказчика и сторонних компаний, связанных с работоспособностью Системы Исполнителя. Заранее оповестить об изменении схем интеграции ИС с Системой Исполнителя.</w:t>
      </w:r>
    </w:p>
    <w:p w:rsidR="003A2D79" w:rsidRDefault="00DE0513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10.6.2.  Зона ответственности Исполнителя включает работоспособность аппаратного и программного обеспечения Системы автоматической обработки входящих вызовов. Своевременное согласование периода проведения плановых работ на серверах Исполнителя. </w:t>
      </w:r>
    </w:p>
    <w:p w:rsidR="003A2D79" w:rsidRDefault="00DE0513">
      <w:pPr>
        <w:jc w:val="both"/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3A2D79" w:rsidRDefault="003A2D79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A2D79" w:rsidRDefault="00DE0513" w:rsidP="00DA1BF5">
      <w:pPr>
        <w:jc w:val="both"/>
        <w:rPr>
          <w:sz w:val="24"/>
          <w:szCs w:val="24"/>
        </w:rPr>
      </w:pPr>
      <w:r w:rsidRPr="0033787D">
        <w:rPr>
          <w:rFonts w:ascii="Times New Roman" w:hAnsi="Times New Roman" w:cs="Times New Roman"/>
          <w:sz w:val="24"/>
          <w:szCs w:val="24"/>
        </w:rPr>
        <w:t xml:space="preserve">Директор по сбытовой деятельности </w:t>
      </w:r>
      <w:r w:rsidR="00DA1BF5">
        <w:rPr>
          <w:rFonts w:ascii="Times New Roman" w:hAnsi="Times New Roman" w:cs="Times New Roman"/>
          <w:sz w:val="24"/>
          <w:szCs w:val="24"/>
        </w:rPr>
        <w:t xml:space="preserve">                      </w:t>
      </w:r>
      <w:bookmarkStart w:id="0" w:name="_GoBack"/>
      <w:bookmarkEnd w:id="0"/>
      <w:r w:rsidRPr="0033787D">
        <w:rPr>
          <w:rFonts w:ascii="Times New Roman" w:hAnsi="Times New Roman" w:cs="Times New Roman"/>
          <w:sz w:val="24"/>
          <w:szCs w:val="24"/>
        </w:rPr>
        <w:t xml:space="preserve">_______________________ </w:t>
      </w:r>
      <w:r w:rsidR="0033787D" w:rsidRPr="0033787D">
        <w:rPr>
          <w:rFonts w:ascii="Times New Roman" w:hAnsi="Times New Roman" w:cs="Times New Roman"/>
          <w:sz w:val="24"/>
          <w:szCs w:val="24"/>
        </w:rPr>
        <w:t xml:space="preserve"> </w:t>
      </w:r>
      <w:r w:rsidRPr="0033787D">
        <w:rPr>
          <w:rFonts w:ascii="Times New Roman" w:hAnsi="Times New Roman" w:cs="Times New Roman"/>
          <w:sz w:val="24"/>
          <w:szCs w:val="24"/>
        </w:rPr>
        <w:t xml:space="preserve">/ Е.Д. </w:t>
      </w:r>
      <w:proofErr w:type="spellStart"/>
      <w:r w:rsidRPr="0033787D">
        <w:rPr>
          <w:rFonts w:ascii="Times New Roman" w:hAnsi="Times New Roman" w:cs="Times New Roman"/>
          <w:sz w:val="24"/>
          <w:szCs w:val="24"/>
        </w:rPr>
        <w:t>Боева</w:t>
      </w:r>
      <w:proofErr w:type="spellEnd"/>
    </w:p>
    <w:sectPr w:rsidR="003A2D79" w:rsidSect="003A2D79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01364"/>
    <w:multiLevelType w:val="multilevel"/>
    <w:tmpl w:val="4A38BF9C"/>
    <w:lvl w:ilvl="0">
      <w:start w:val="6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560" w:hanging="720"/>
      </w:pPr>
    </w:lvl>
    <w:lvl w:ilvl="2">
      <w:start w:val="1"/>
      <w:numFmt w:val="decimal"/>
      <w:lvlText w:val="%1.%2.%3."/>
      <w:lvlJc w:val="left"/>
      <w:pPr>
        <w:ind w:left="2400" w:hanging="720"/>
      </w:pPr>
    </w:lvl>
    <w:lvl w:ilvl="3">
      <w:start w:val="1"/>
      <w:numFmt w:val="decimal"/>
      <w:lvlText w:val="%1.%2.%3.%4."/>
      <w:lvlJc w:val="left"/>
      <w:pPr>
        <w:ind w:left="3600" w:hanging="1080"/>
      </w:pPr>
    </w:lvl>
    <w:lvl w:ilvl="4">
      <w:start w:val="1"/>
      <w:numFmt w:val="decimal"/>
      <w:lvlText w:val="%1.%2.%3.%4.%5."/>
      <w:lvlJc w:val="left"/>
      <w:pPr>
        <w:ind w:left="4440" w:hanging="1080"/>
      </w:pPr>
    </w:lvl>
    <w:lvl w:ilvl="5">
      <w:start w:val="1"/>
      <w:numFmt w:val="decimal"/>
      <w:lvlText w:val="%1.%2.%3.%4.%5.%6."/>
      <w:lvlJc w:val="left"/>
      <w:pPr>
        <w:ind w:left="5640" w:hanging="1440"/>
      </w:pPr>
    </w:lvl>
    <w:lvl w:ilvl="6">
      <w:start w:val="1"/>
      <w:numFmt w:val="decimal"/>
      <w:lvlText w:val="%1.%2.%3.%4.%5.%6.%7."/>
      <w:lvlJc w:val="left"/>
      <w:pPr>
        <w:ind w:left="6840" w:hanging="1800"/>
      </w:pPr>
    </w:lvl>
    <w:lvl w:ilvl="7">
      <w:start w:val="1"/>
      <w:numFmt w:val="decimal"/>
      <w:lvlText w:val="%1.%2.%3.%4.%5.%6.%7.%8."/>
      <w:lvlJc w:val="left"/>
      <w:pPr>
        <w:ind w:left="7680" w:hanging="1800"/>
      </w:pPr>
    </w:lvl>
    <w:lvl w:ilvl="8">
      <w:start w:val="1"/>
      <w:numFmt w:val="decimal"/>
      <w:lvlText w:val="%1.%2.%3.%4.%5.%6.%7.%8.%9."/>
      <w:lvlJc w:val="left"/>
      <w:pPr>
        <w:ind w:left="8880" w:hanging="2160"/>
      </w:pPr>
    </w:lvl>
  </w:abstractNum>
  <w:abstractNum w:abstractNumId="1">
    <w:nsid w:val="23867C8F"/>
    <w:multiLevelType w:val="multilevel"/>
    <w:tmpl w:val="33025B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60C416A"/>
    <w:multiLevelType w:val="multilevel"/>
    <w:tmpl w:val="6C7C4AF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2C322C54"/>
    <w:multiLevelType w:val="multilevel"/>
    <w:tmpl w:val="B4C8E994"/>
    <w:lvl w:ilvl="0">
      <w:start w:val="3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509" w:hanging="720"/>
      </w:pPr>
    </w:lvl>
    <w:lvl w:ilvl="2">
      <w:start w:val="1"/>
      <w:numFmt w:val="decimal"/>
      <w:lvlText w:val="%1.%2.%3."/>
      <w:lvlJc w:val="left"/>
      <w:pPr>
        <w:ind w:left="2298" w:hanging="720"/>
      </w:pPr>
    </w:lvl>
    <w:lvl w:ilvl="3">
      <w:start w:val="1"/>
      <w:numFmt w:val="decimal"/>
      <w:lvlText w:val="%1.%2.%3.%4."/>
      <w:lvlJc w:val="left"/>
      <w:pPr>
        <w:ind w:left="3447" w:hanging="1080"/>
      </w:pPr>
    </w:lvl>
    <w:lvl w:ilvl="4">
      <w:start w:val="1"/>
      <w:numFmt w:val="decimal"/>
      <w:lvlText w:val="%1.%2.%3.%4.%5."/>
      <w:lvlJc w:val="left"/>
      <w:pPr>
        <w:ind w:left="4236" w:hanging="1080"/>
      </w:pPr>
    </w:lvl>
    <w:lvl w:ilvl="5">
      <w:start w:val="1"/>
      <w:numFmt w:val="decimal"/>
      <w:lvlText w:val="%1.%2.%3.%4.%5.%6."/>
      <w:lvlJc w:val="left"/>
      <w:pPr>
        <w:ind w:left="5385" w:hanging="1440"/>
      </w:pPr>
    </w:lvl>
    <w:lvl w:ilvl="6">
      <w:start w:val="1"/>
      <w:numFmt w:val="decimal"/>
      <w:lvlText w:val="%1.%2.%3.%4.%5.%6.%7."/>
      <w:lvlJc w:val="left"/>
      <w:pPr>
        <w:ind w:left="6534" w:hanging="1800"/>
      </w:pPr>
    </w:lvl>
    <w:lvl w:ilvl="7">
      <w:start w:val="1"/>
      <w:numFmt w:val="decimal"/>
      <w:lvlText w:val="%1.%2.%3.%4.%5.%6.%7.%8."/>
      <w:lvlJc w:val="left"/>
      <w:pPr>
        <w:ind w:left="7323" w:hanging="1800"/>
      </w:pPr>
    </w:lvl>
    <w:lvl w:ilvl="8">
      <w:start w:val="1"/>
      <w:numFmt w:val="decimal"/>
      <w:lvlText w:val="%1.%2.%3.%4.%5.%6.%7.%8.%9."/>
      <w:lvlJc w:val="left"/>
      <w:pPr>
        <w:ind w:left="8472" w:hanging="2160"/>
      </w:pPr>
    </w:lvl>
  </w:abstractNum>
  <w:abstractNum w:abstractNumId="4">
    <w:nsid w:val="3CC16DB7"/>
    <w:multiLevelType w:val="multilevel"/>
    <w:tmpl w:val="8BF47C70"/>
    <w:lvl w:ilvl="0">
      <w:start w:val="6"/>
      <w:numFmt w:val="decimal"/>
      <w:lvlText w:val="%1."/>
      <w:lvlJc w:val="left"/>
      <w:pPr>
        <w:ind w:left="576" w:hanging="576"/>
      </w:pPr>
    </w:lvl>
    <w:lvl w:ilvl="1">
      <w:start w:val="10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5">
    <w:nsid w:val="471E7CFC"/>
    <w:multiLevelType w:val="multilevel"/>
    <w:tmpl w:val="56EADCFC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509" w:hanging="720"/>
      </w:pPr>
    </w:lvl>
    <w:lvl w:ilvl="2">
      <w:start w:val="1"/>
      <w:numFmt w:val="decimal"/>
      <w:lvlText w:val="%1.%2.%3."/>
      <w:lvlJc w:val="left"/>
      <w:pPr>
        <w:ind w:left="2298" w:hanging="720"/>
      </w:pPr>
    </w:lvl>
    <w:lvl w:ilvl="3">
      <w:start w:val="1"/>
      <w:numFmt w:val="decimal"/>
      <w:lvlText w:val="%1.%2.%3.%4."/>
      <w:lvlJc w:val="left"/>
      <w:pPr>
        <w:ind w:left="3447" w:hanging="1080"/>
      </w:pPr>
    </w:lvl>
    <w:lvl w:ilvl="4">
      <w:start w:val="1"/>
      <w:numFmt w:val="decimal"/>
      <w:lvlText w:val="%1.%2.%3.%4.%5."/>
      <w:lvlJc w:val="left"/>
      <w:pPr>
        <w:ind w:left="4236" w:hanging="1080"/>
      </w:pPr>
    </w:lvl>
    <w:lvl w:ilvl="5">
      <w:start w:val="1"/>
      <w:numFmt w:val="decimal"/>
      <w:lvlText w:val="%1.%2.%3.%4.%5.%6."/>
      <w:lvlJc w:val="left"/>
      <w:pPr>
        <w:ind w:left="5385" w:hanging="1440"/>
      </w:pPr>
    </w:lvl>
    <w:lvl w:ilvl="6">
      <w:start w:val="1"/>
      <w:numFmt w:val="decimal"/>
      <w:lvlText w:val="%1.%2.%3.%4.%5.%6.%7."/>
      <w:lvlJc w:val="left"/>
      <w:pPr>
        <w:ind w:left="6534" w:hanging="1800"/>
      </w:pPr>
    </w:lvl>
    <w:lvl w:ilvl="7">
      <w:start w:val="1"/>
      <w:numFmt w:val="decimal"/>
      <w:lvlText w:val="%1.%2.%3.%4.%5.%6.%7.%8."/>
      <w:lvlJc w:val="left"/>
      <w:pPr>
        <w:ind w:left="7323" w:hanging="1800"/>
      </w:pPr>
    </w:lvl>
    <w:lvl w:ilvl="8">
      <w:start w:val="1"/>
      <w:numFmt w:val="decimal"/>
      <w:lvlText w:val="%1.%2.%3.%4.%5.%6.%7.%8.%9."/>
      <w:lvlJc w:val="left"/>
      <w:pPr>
        <w:ind w:left="8472" w:hanging="2160"/>
      </w:pPr>
    </w:lvl>
  </w:abstractNum>
  <w:abstractNum w:abstractNumId="6">
    <w:nsid w:val="51311C4A"/>
    <w:multiLevelType w:val="multilevel"/>
    <w:tmpl w:val="CD8882E2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7">
    <w:nsid w:val="5C450EAC"/>
    <w:multiLevelType w:val="multilevel"/>
    <w:tmpl w:val="04F227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03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79"/>
    <w:rsid w:val="000F2629"/>
    <w:rsid w:val="00291389"/>
    <w:rsid w:val="0033787D"/>
    <w:rsid w:val="003A08D0"/>
    <w:rsid w:val="003A2D79"/>
    <w:rsid w:val="004267F4"/>
    <w:rsid w:val="0048103C"/>
    <w:rsid w:val="004D503D"/>
    <w:rsid w:val="00533F75"/>
    <w:rsid w:val="00580CCA"/>
    <w:rsid w:val="00587042"/>
    <w:rsid w:val="005877A9"/>
    <w:rsid w:val="0059349C"/>
    <w:rsid w:val="00666D80"/>
    <w:rsid w:val="006B351A"/>
    <w:rsid w:val="008F7DE5"/>
    <w:rsid w:val="00913D8E"/>
    <w:rsid w:val="009C5182"/>
    <w:rsid w:val="00B738BE"/>
    <w:rsid w:val="00BB7DF0"/>
    <w:rsid w:val="00D46E3B"/>
    <w:rsid w:val="00DA1BF5"/>
    <w:rsid w:val="00DE0513"/>
    <w:rsid w:val="00F2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15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F48D2"/>
    <w:rPr>
      <w:rFonts w:ascii="Segoe UI" w:hAnsi="Segoe UI" w:cs="Segoe UI"/>
      <w:color w:val="00000A"/>
      <w:sz w:val="18"/>
      <w:szCs w:val="18"/>
    </w:rPr>
  </w:style>
  <w:style w:type="paragraph" w:customStyle="1" w:styleId="a4">
    <w:name w:val="Заголовок"/>
    <w:basedOn w:val="a"/>
    <w:next w:val="a5"/>
    <w:qFormat/>
    <w:rsid w:val="003A2D7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3A2D79"/>
    <w:pPr>
      <w:spacing w:after="140" w:line="276" w:lineRule="auto"/>
    </w:pPr>
  </w:style>
  <w:style w:type="paragraph" w:styleId="a6">
    <w:name w:val="List"/>
    <w:basedOn w:val="a5"/>
    <w:rsid w:val="003A2D79"/>
    <w:rPr>
      <w:rFonts w:cs="Mangal"/>
    </w:rPr>
  </w:style>
  <w:style w:type="paragraph" w:customStyle="1" w:styleId="1">
    <w:name w:val="Название объекта1"/>
    <w:basedOn w:val="a"/>
    <w:qFormat/>
    <w:rsid w:val="003A2D7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3A2D79"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360215"/>
    <w:pPr>
      <w:ind w:left="720"/>
      <w:contextualSpacing/>
    </w:pPr>
  </w:style>
  <w:style w:type="paragraph" w:styleId="a9">
    <w:name w:val="Balloon Text"/>
    <w:basedOn w:val="a"/>
    <w:uiPriority w:val="99"/>
    <w:semiHidden/>
    <w:unhideWhenUsed/>
    <w:qFormat/>
    <w:rsid w:val="001F48D2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360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15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F48D2"/>
    <w:rPr>
      <w:rFonts w:ascii="Segoe UI" w:hAnsi="Segoe UI" w:cs="Segoe UI"/>
      <w:color w:val="00000A"/>
      <w:sz w:val="18"/>
      <w:szCs w:val="18"/>
    </w:rPr>
  </w:style>
  <w:style w:type="paragraph" w:customStyle="1" w:styleId="a4">
    <w:name w:val="Заголовок"/>
    <w:basedOn w:val="a"/>
    <w:next w:val="a5"/>
    <w:qFormat/>
    <w:rsid w:val="003A2D7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3A2D79"/>
    <w:pPr>
      <w:spacing w:after="140" w:line="276" w:lineRule="auto"/>
    </w:pPr>
  </w:style>
  <w:style w:type="paragraph" w:styleId="a6">
    <w:name w:val="List"/>
    <w:basedOn w:val="a5"/>
    <w:rsid w:val="003A2D79"/>
    <w:rPr>
      <w:rFonts w:cs="Mangal"/>
    </w:rPr>
  </w:style>
  <w:style w:type="paragraph" w:customStyle="1" w:styleId="1">
    <w:name w:val="Название объекта1"/>
    <w:basedOn w:val="a"/>
    <w:qFormat/>
    <w:rsid w:val="003A2D7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3A2D79"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360215"/>
    <w:pPr>
      <w:ind w:left="720"/>
      <w:contextualSpacing/>
    </w:pPr>
  </w:style>
  <w:style w:type="paragraph" w:styleId="a9">
    <w:name w:val="Balloon Text"/>
    <w:basedOn w:val="a"/>
    <w:uiPriority w:val="99"/>
    <w:semiHidden/>
    <w:unhideWhenUsed/>
    <w:qFormat/>
    <w:rsid w:val="001F48D2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360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_________Microsoft_Visio11111111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1941</Words>
  <Characters>11069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Самарские Коммунальные Системы</Company>
  <LinksUpToDate>false</LinksUpToDate>
  <CharactersWithSpaces>12985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Павлова Ольга Михайловна</cp:lastModifiedBy>
  <cp:revision>6</cp:revision>
  <cp:lastPrinted>2022-02-16T06:43:00Z</cp:lastPrinted>
  <dcterms:created xsi:type="dcterms:W3CDTF">2022-02-15T12:46:00Z</dcterms:created>
  <dcterms:modified xsi:type="dcterms:W3CDTF">2022-02-16T06:49:00Z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